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90DA" w14:textId="4DB97B4A" w:rsidR="00CF2DD4" w:rsidRDefault="00281BD0">
      <w:r>
        <w:t>To:  Heather Gardens Metropolitan District Board</w:t>
      </w:r>
    </w:p>
    <w:p w14:paraId="1EE6EC6F" w14:textId="3BC46226" w:rsidR="00281BD0" w:rsidRDefault="00281BD0">
      <w:r>
        <w:t>Daniel Taylor, Eloise Laubach, Craig Baldwin, Robin O’Meara</w:t>
      </w:r>
    </w:p>
    <w:p w14:paraId="6A172E6A" w14:textId="2B118E24" w:rsidR="00281BD0" w:rsidRDefault="00281BD0">
      <w:r>
        <w:t xml:space="preserve">Cc:  </w:t>
      </w:r>
      <w:r w:rsidR="00347283">
        <w:t xml:space="preserve">FYI </w:t>
      </w:r>
      <w:r>
        <w:t>(There is no such thing as a Carbon Copy anymore.  This is an obsolete term.)</w:t>
      </w:r>
    </w:p>
    <w:p w14:paraId="77BDC1D9" w14:textId="246C36BA" w:rsidR="00281BD0" w:rsidRDefault="00281BD0">
      <w:r>
        <w:t xml:space="preserve">       Linda Worthey, Connie Burns, Carol Anne Mayne, Debbi Parker, Sandy McCurdy, Carole Reed</w:t>
      </w:r>
    </w:p>
    <w:p w14:paraId="3AC9A8B3" w14:textId="77777777" w:rsidR="00281BD0" w:rsidRDefault="00281BD0"/>
    <w:p w14:paraId="3A4C1F0D" w14:textId="58E2372C" w:rsidR="00281BD0" w:rsidRDefault="00281BD0">
      <w:r>
        <w:t>February 14, 2024</w:t>
      </w:r>
    </w:p>
    <w:p w14:paraId="26066571" w14:textId="4484F314" w:rsidR="00281BD0" w:rsidRPr="00281BD0" w:rsidRDefault="00281BD0" w:rsidP="00281BD0">
      <w:pPr>
        <w:pStyle w:val="NoSpacing"/>
        <w:rPr>
          <w:sz w:val="24"/>
          <w:szCs w:val="24"/>
        </w:rPr>
      </w:pPr>
      <w:r w:rsidRPr="00281BD0">
        <w:rPr>
          <w:sz w:val="24"/>
          <w:szCs w:val="24"/>
        </w:rPr>
        <w:t>Report:  HGMD Clubhouse Committee held February 13, 2024, in the HGMD Boardroom</w:t>
      </w:r>
    </w:p>
    <w:p w14:paraId="73B9B40C" w14:textId="6F7E581A" w:rsidR="00281BD0" w:rsidRPr="00281BD0" w:rsidRDefault="00281BD0" w:rsidP="00033DCF">
      <w:pPr>
        <w:pStyle w:val="NoSpacing"/>
        <w:numPr>
          <w:ilvl w:val="0"/>
          <w:numId w:val="2"/>
        </w:numPr>
        <w:rPr>
          <w:sz w:val="24"/>
          <w:szCs w:val="24"/>
        </w:rPr>
      </w:pPr>
      <w:r w:rsidRPr="00281BD0">
        <w:rPr>
          <w:sz w:val="24"/>
          <w:szCs w:val="24"/>
        </w:rPr>
        <w:t>The Clubhouse Committee was called to order at 1:00 P.M.</w:t>
      </w:r>
    </w:p>
    <w:p w14:paraId="0B177A61" w14:textId="00C8B336" w:rsidR="00281BD0" w:rsidRPr="00281BD0" w:rsidRDefault="00281BD0" w:rsidP="00281BD0">
      <w:pPr>
        <w:pStyle w:val="NoSpacing"/>
        <w:rPr>
          <w:sz w:val="24"/>
          <w:szCs w:val="24"/>
        </w:rPr>
      </w:pPr>
      <w:r w:rsidRPr="00281BD0">
        <w:rPr>
          <w:sz w:val="24"/>
          <w:szCs w:val="24"/>
        </w:rPr>
        <w:t>Members Present:  Rita Effler, Chair, Carol Anne Mayne, Debbi Parker</w:t>
      </w:r>
      <w:r>
        <w:rPr>
          <w:sz w:val="24"/>
          <w:szCs w:val="24"/>
        </w:rPr>
        <w:t>,</w:t>
      </w:r>
      <w:r w:rsidRPr="00281BD0">
        <w:rPr>
          <w:sz w:val="24"/>
          <w:szCs w:val="24"/>
        </w:rPr>
        <w:t xml:space="preserve"> and Connie Burns</w:t>
      </w:r>
    </w:p>
    <w:p w14:paraId="1282D07F" w14:textId="01F2F99E" w:rsidR="00281BD0" w:rsidRPr="00281BD0" w:rsidRDefault="00281BD0" w:rsidP="00281BD0">
      <w:pPr>
        <w:pStyle w:val="NoSpacing"/>
        <w:rPr>
          <w:sz w:val="24"/>
          <w:szCs w:val="24"/>
        </w:rPr>
      </w:pPr>
      <w:r w:rsidRPr="00281BD0">
        <w:rPr>
          <w:sz w:val="24"/>
          <w:szCs w:val="24"/>
        </w:rPr>
        <w:t>Memb</w:t>
      </w:r>
      <w:r>
        <w:rPr>
          <w:sz w:val="24"/>
          <w:szCs w:val="24"/>
        </w:rPr>
        <w:t>ers on Zoom:  Sandy McCurdy (Arizona); Linda Worthey (Mexico)</w:t>
      </w:r>
    </w:p>
    <w:p w14:paraId="47DC6F3A" w14:textId="662DF9BF" w:rsidR="00281BD0" w:rsidRDefault="00281BD0" w:rsidP="00281BD0">
      <w:pPr>
        <w:pStyle w:val="NoSpacing"/>
        <w:rPr>
          <w:sz w:val="24"/>
          <w:szCs w:val="24"/>
        </w:rPr>
      </w:pPr>
      <w:r>
        <w:rPr>
          <w:sz w:val="24"/>
          <w:szCs w:val="24"/>
        </w:rPr>
        <w:t>Member excused until further notice:  Carol Reed</w:t>
      </w:r>
    </w:p>
    <w:p w14:paraId="18AFD7B2" w14:textId="1B7D4402" w:rsidR="00281BD0" w:rsidRDefault="00281BD0" w:rsidP="00281BD0">
      <w:pPr>
        <w:pStyle w:val="NoSpacing"/>
        <w:rPr>
          <w:sz w:val="24"/>
          <w:szCs w:val="24"/>
        </w:rPr>
      </w:pPr>
      <w:r>
        <w:rPr>
          <w:sz w:val="24"/>
          <w:szCs w:val="24"/>
        </w:rPr>
        <w:t>Also present, randomly, was the new GM Lary Herkal.</w:t>
      </w:r>
    </w:p>
    <w:p w14:paraId="2ACBF003" w14:textId="2B0000A0" w:rsidR="00281BD0" w:rsidRDefault="00281BD0" w:rsidP="00281BD0">
      <w:pPr>
        <w:pStyle w:val="NoSpacing"/>
        <w:rPr>
          <w:sz w:val="24"/>
          <w:szCs w:val="24"/>
        </w:rPr>
      </w:pPr>
      <w:r>
        <w:rPr>
          <w:sz w:val="24"/>
          <w:szCs w:val="24"/>
        </w:rPr>
        <w:t>Ron Hileman attended via the Boardroom and several guest</w:t>
      </w:r>
      <w:r w:rsidR="00347283">
        <w:rPr>
          <w:sz w:val="24"/>
          <w:szCs w:val="24"/>
        </w:rPr>
        <w:t xml:space="preserve">s </w:t>
      </w:r>
      <w:r>
        <w:rPr>
          <w:sz w:val="24"/>
          <w:szCs w:val="24"/>
        </w:rPr>
        <w:t>attended via Zoom.</w:t>
      </w:r>
    </w:p>
    <w:p w14:paraId="4C7D966C" w14:textId="77777777" w:rsidR="00281BD0" w:rsidRDefault="00281BD0" w:rsidP="00281BD0">
      <w:pPr>
        <w:pStyle w:val="NoSpacing"/>
        <w:rPr>
          <w:sz w:val="24"/>
          <w:szCs w:val="24"/>
        </w:rPr>
      </w:pPr>
    </w:p>
    <w:p w14:paraId="67114692" w14:textId="1C371830" w:rsidR="00033DCF" w:rsidRDefault="00033DCF" w:rsidP="00033DCF">
      <w:pPr>
        <w:pStyle w:val="NoSpacing"/>
        <w:numPr>
          <w:ilvl w:val="0"/>
          <w:numId w:val="2"/>
        </w:numPr>
        <w:rPr>
          <w:sz w:val="24"/>
          <w:szCs w:val="24"/>
        </w:rPr>
      </w:pPr>
      <w:r>
        <w:rPr>
          <w:sz w:val="24"/>
          <w:szCs w:val="24"/>
        </w:rPr>
        <w:t xml:space="preserve"> A  quorum was present.</w:t>
      </w:r>
    </w:p>
    <w:p w14:paraId="773EB38F" w14:textId="7489D730" w:rsidR="00281BD0" w:rsidRDefault="00033DCF" w:rsidP="00033DCF">
      <w:pPr>
        <w:pStyle w:val="NoSpacing"/>
        <w:numPr>
          <w:ilvl w:val="0"/>
          <w:numId w:val="2"/>
        </w:numPr>
        <w:rPr>
          <w:sz w:val="24"/>
          <w:szCs w:val="24"/>
        </w:rPr>
      </w:pPr>
      <w:r>
        <w:rPr>
          <w:sz w:val="24"/>
          <w:szCs w:val="24"/>
        </w:rPr>
        <w:t>January’s report was approved.</w:t>
      </w:r>
    </w:p>
    <w:p w14:paraId="7B113342" w14:textId="77777777" w:rsidR="00033DCF" w:rsidRDefault="00033DCF" w:rsidP="00033DCF">
      <w:pPr>
        <w:pStyle w:val="NoSpacing"/>
        <w:numPr>
          <w:ilvl w:val="0"/>
          <w:numId w:val="2"/>
        </w:numPr>
        <w:rPr>
          <w:sz w:val="24"/>
          <w:szCs w:val="24"/>
        </w:rPr>
      </w:pPr>
      <w:r>
        <w:rPr>
          <w:sz w:val="24"/>
          <w:szCs w:val="24"/>
        </w:rPr>
        <w:t xml:space="preserve">There was no treasurer’s report.  The last financial reports were from November of 2023. </w:t>
      </w:r>
    </w:p>
    <w:p w14:paraId="26E1CDB8" w14:textId="6D4578FE" w:rsidR="00033DCF" w:rsidRDefault="00033DCF" w:rsidP="00033DCF">
      <w:pPr>
        <w:pStyle w:val="NoSpacing"/>
        <w:numPr>
          <w:ilvl w:val="0"/>
          <w:numId w:val="2"/>
        </w:numPr>
        <w:rPr>
          <w:sz w:val="24"/>
          <w:szCs w:val="24"/>
        </w:rPr>
      </w:pPr>
      <w:r>
        <w:rPr>
          <w:sz w:val="24"/>
          <w:szCs w:val="24"/>
        </w:rPr>
        <w:t xml:space="preserve">Jon Howell said he was waiting </w:t>
      </w:r>
      <w:r w:rsidR="00347283">
        <w:rPr>
          <w:sz w:val="24"/>
          <w:szCs w:val="24"/>
        </w:rPr>
        <w:t>for</w:t>
      </w:r>
      <w:r>
        <w:rPr>
          <w:sz w:val="24"/>
          <w:szCs w:val="24"/>
        </w:rPr>
        <w:t xml:space="preserve"> the approved Request for Capital Expenditure before proceeding </w:t>
      </w:r>
      <w:r w:rsidR="00347283">
        <w:rPr>
          <w:sz w:val="24"/>
          <w:szCs w:val="24"/>
        </w:rPr>
        <w:t>with</w:t>
      </w:r>
      <w:r>
        <w:rPr>
          <w:sz w:val="24"/>
          <w:szCs w:val="24"/>
        </w:rPr>
        <w:t xml:space="preserve"> the purchase of the pool filter.  Because there is no flow chart that HGMD is aware of, the Request, approved by official Board motion, has not been processed. There is only a quote, no official contract.  HGA board president will be alerted.  </w:t>
      </w:r>
    </w:p>
    <w:p w14:paraId="312C5C57" w14:textId="35C132CB" w:rsidR="00033DCF" w:rsidRDefault="00033DCF" w:rsidP="00033DCF">
      <w:pPr>
        <w:pStyle w:val="NoSpacing"/>
        <w:numPr>
          <w:ilvl w:val="0"/>
          <w:numId w:val="2"/>
        </w:numPr>
        <w:rPr>
          <w:sz w:val="24"/>
          <w:szCs w:val="24"/>
        </w:rPr>
      </w:pPr>
      <w:r>
        <w:rPr>
          <w:sz w:val="24"/>
          <w:szCs w:val="24"/>
        </w:rPr>
        <w:t xml:space="preserve">Whiteboard replacement for old bulletin boards was not discussed.  Julie Racich had no report.  A request was </w:t>
      </w:r>
      <w:r w:rsidR="00347283">
        <w:rPr>
          <w:sz w:val="24"/>
          <w:szCs w:val="24"/>
        </w:rPr>
        <w:t>made</w:t>
      </w:r>
      <w:r>
        <w:rPr>
          <w:sz w:val="24"/>
          <w:szCs w:val="24"/>
        </w:rPr>
        <w:t xml:space="preserve"> to remove the old bulletin boards and replace them with magnetic whiteboards </w:t>
      </w:r>
      <w:r w:rsidR="00347283">
        <w:rPr>
          <w:sz w:val="24"/>
          <w:szCs w:val="24"/>
        </w:rPr>
        <w:t xml:space="preserve">during </w:t>
      </w:r>
      <w:r>
        <w:rPr>
          <w:sz w:val="24"/>
          <w:szCs w:val="24"/>
        </w:rPr>
        <w:t xml:space="preserve"> a meeting in December.</w:t>
      </w:r>
    </w:p>
    <w:p w14:paraId="2AF1A9C3" w14:textId="4F52CDDB" w:rsidR="00033DCF" w:rsidRDefault="00033DCF" w:rsidP="00033DCF">
      <w:pPr>
        <w:pStyle w:val="NoSpacing"/>
        <w:numPr>
          <w:ilvl w:val="0"/>
          <w:numId w:val="2"/>
        </w:numPr>
        <w:rPr>
          <w:sz w:val="24"/>
          <w:szCs w:val="24"/>
        </w:rPr>
      </w:pPr>
      <w:r>
        <w:rPr>
          <w:sz w:val="24"/>
          <w:szCs w:val="24"/>
        </w:rPr>
        <w:t>a.  Pool Fil</w:t>
      </w:r>
      <w:r w:rsidR="00D700BC">
        <w:rPr>
          <w:sz w:val="24"/>
          <w:szCs w:val="24"/>
        </w:rPr>
        <w:t>t</w:t>
      </w:r>
      <w:r>
        <w:rPr>
          <w:sz w:val="24"/>
          <w:szCs w:val="24"/>
        </w:rPr>
        <w:t>er is being handled by Craig Baldwin, taking over as Clubhouse chair February 15.</w:t>
      </w:r>
    </w:p>
    <w:p w14:paraId="59CC90CA" w14:textId="3835987C" w:rsidR="00033DCF" w:rsidRDefault="00033DCF" w:rsidP="00033DCF">
      <w:pPr>
        <w:pStyle w:val="NoSpacing"/>
        <w:ind w:left="720"/>
        <w:rPr>
          <w:sz w:val="24"/>
          <w:szCs w:val="24"/>
        </w:rPr>
      </w:pPr>
      <w:r>
        <w:rPr>
          <w:sz w:val="24"/>
          <w:szCs w:val="24"/>
        </w:rPr>
        <w:t>b.  Paper towel dispenser being installed, per Holly Shearer HR, as we were meeting.</w:t>
      </w:r>
    </w:p>
    <w:p w14:paraId="3B1A858F" w14:textId="0BFFD696" w:rsidR="00033DCF" w:rsidRDefault="00033DCF" w:rsidP="00033DCF">
      <w:pPr>
        <w:pStyle w:val="NoSpacing"/>
        <w:ind w:left="720"/>
        <w:rPr>
          <w:sz w:val="24"/>
          <w:szCs w:val="24"/>
        </w:rPr>
      </w:pPr>
      <w:r>
        <w:rPr>
          <w:sz w:val="24"/>
          <w:szCs w:val="24"/>
        </w:rPr>
        <w:t xml:space="preserve">c.  </w:t>
      </w:r>
      <w:r w:rsidR="00D700BC">
        <w:rPr>
          <w:sz w:val="24"/>
          <w:szCs w:val="24"/>
        </w:rPr>
        <w:t>There will be official motions to renovate the stage floor and refinish the auditorium floor emanating from the Clubs and Activities committee and Craig Baldwin.</w:t>
      </w:r>
      <w:r w:rsidR="00897C7A">
        <w:rPr>
          <w:sz w:val="24"/>
          <w:szCs w:val="24"/>
        </w:rPr>
        <w:t xml:space="preserve">  He also will continue to pursue a functioning audio system for the auditorium.</w:t>
      </w:r>
    </w:p>
    <w:p w14:paraId="0C7E134D" w14:textId="77777777" w:rsidR="00897C7A" w:rsidRDefault="00D700BC" w:rsidP="00033DCF">
      <w:pPr>
        <w:pStyle w:val="NoSpacing"/>
        <w:ind w:left="720"/>
        <w:rPr>
          <w:sz w:val="24"/>
          <w:szCs w:val="24"/>
        </w:rPr>
      </w:pPr>
      <w:r>
        <w:rPr>
          <w:sz w:val="24"/>
          <w:szCs w:val="24"/>
        </w:rPr>
        <w:t xml:space="preserve">d. Lary Herkal suggested we put work orders in for requests that have not been completed or introduced.  Since we are not authorized to initiate work orders,  Lary requested  that we email him with said requests (email attached). </w:t>
      </w:r>
    </w:p>
    <w:p w14:paraId="497E6244" w14:textId="78628323" w:rsidR="00897C7A" w:rsidRDefault="00897C7A" w:rsidP="00033DCF">
      <w:pPr>
        <w:pStyle w:val="NoSpacing"/>
        <w:ind w:left="720"/>
        <w:rPr>
          <w:sz w:val="24"/>
          <w:szCs w:val="24"/>
        </w:rPr>
      </w:pPr>
      <w:r>
        <w:rPr>
          <w:sz w:val="24"/>
          <w:szCs w:val="24"/>
        </w:rPr>
        <w:t xml:space="preserve">User fees came up again, this time regarding the computers and printer in the library. Implementing user fees  will be discussed with the new Clubhouse chair at his discretion and included in his agenda at his discretion.  </w:t>
      </w:r>
    </w:p>
    <w:p w14:paraId="75F14C47" w14:textId="7BE98ACA" w:rsidR="00D700BC" w:rsidRDefault="00D700BC" w:rsidP="00033DCF">
      <w:pPr>
        <w:pStyle w:val="NoSpacing"/>
        <w:ind w:left="720"/>
        <w:rPr>
          <w:sz w:val="24"/>
          <w:szCs w:val="24"/>
        </w:rPr>
      </w:pPr>
      <w:r>
        <w:rPr>
          <w:sz w:val="24"/>
          <w:szCs w:val="24"/>
        </w:rPr>
        <w:t xml:space="preserve"> </w:t>
      </w:r>
    </w:p>
    <w:p w14:paraId="29AB960F" w14:textId="77777777" w:rsidR="00347283" w:rsidRDefault="00347283" w:rsidP="00033DCF">
      <w:pPr>
        <w:pStyle w:val="NoSpacing"/>
        <w:ind w:left="720"/>
        <w:rPr>
          <w:sz w:val="24"/>
          <w:szCs w:val="24"/>
        </w:rPr>
      </w:pPr>
    </w:p>
    <w:p w14:paraId="79094E5C" w14:textId="6632CA37" w:rsidR="00347283" w:rsidRDefault="00347283" w:rsidP="00033DCF">
      <w:pPr>
        <w:pStyle w:val="NoSpacing"/>
        <w:ind w:left="720"/>
        <w:rPr>
          <w:sz w:val="24"/>
          <w:szCs w:val="24"/>
        </w:rPr>
      </w:pPr>
      <w:r>
        <w:rPr>
          <w:sz w:val="24"/>
          <w:szCs w:val="24"/>
        </w:rPr>
        <w:lastRenderedPageBreak/>
        <w:t>Shower signage encouraging showering before entering the pool was discussed.  A reminder might be printed on the water classes pages of next season’s brochure.  Better signs might be utilized.  There might be an article on the ramifications of participants not adequately showering prior to pool use.</w:t>
      </w:r>
    </w:p>
    <w:p w14:paraId="2F0F5C74" w14:textId="6023C997" w:rsidR="00A72958" w:rsidRDefault="00A72958" w:rsidP="00A72958">
      <w:pPr>
        <w:pStyle w:val="NoSpacing"/>
        <w:numPr>
          <w:ilvl w:val="0"/>
          <w:numId w:val="2"/>
        </w:numPr>
        <w:rPr>
          <w:sz w:val="24"/>
          <w:szCs w:val="24"/>
        </w:rPr>
      </w:pPr>
      <w:r>
        <w:rPr>
          <w:sz w:val="24"/>
          <w:szCs w:val="24"/>
        </w:rPr>
        <w:t xml:space="preserve"> A.  A security guard was discussed.  No action was taken.  Ron Hileman revealed that he had installed a panic button with direct </w:t>
      </w:r>
      <w:r w:rsidR="00897C7A">
        <w:rPr>
          <w:sz w:val="24"/>
          <w:szCs w:val="24"/>
        </w:rPr>
        <w:t>signal to the Security Office recently.  Ron saw a problem, figured out a simple solution, and implemented it without interference. Kudos. Thank you.  May our front desk staff feel more secure!</w:t>
      </w:r>
    </w:p>
    <w:p w14:paraId="76F16369" w14:textId="3990BA16" w:rsidR="00A72958" w:rsidRDefault="00A72958" w:rsidP="00A72958">
      <w:pPr>
        <w:pStyle w:val="NoSpacing"/>
        <w:ind w:left="720"/>
        <w:rPr>
          <w:sz w:val="24"/>
          <w:szCs w:val="24"/>
        </w:rPr>
      </w:pPr>
      <w:r>
        <w:rPr>
          <w:sz w:val="24"/>
          <w:szCs w:val="24"/>
        </w:rPr>
        <w:t xml:space="preserve"> B.  The Clubhouse committee is recommending a pool temperature be maintained at no less than 86 degrees F and no more than 88 degrees F.  It was noted that the new Clubhouse chair may introduce a temperature of 84 to 86 degrees.</w:t>
      </w:r>
    </w:p>
    <w:p w14:paraId="28B2AA16" w14:textId="7AB7E1D9" w:rsidR="00A72958" w:rsidRDefault="00A72958" w:rsidP="00A72958">
      <w:pPr>
        <w:pStyle w:val="NoSpacing"/>
        <w:ind w:left="720"/>
        <w:rPr>
          <w:sz w:val="24"/>
          <w:szCs w:val="24"/>
        </w:rPr>
      </w:pPr>
      <w:r>
        <w:rPr>
          <w:sz w:val="24"/>
          <w:szCs w:val="24"/>
        </w:rPr>
        <w:t xml:space="preserve"> C.  Craig has visited Jon Howell regarding making the door between the indoor and outdoor pools ADA </w:t>
      </w:r>
      <w:proofErr w:type="gramStart"/>
      <w:r>
        <w:rPr>
          <w:sz w:val="24"/>
          <w:szCs w:val="24"/>
        </w:rPr>
        <w:t>compliant</w:t>
      </w:r>
      <w:proofErr w:type="gramEnd"/>
      <w:r>
        <w:rPr>
          <w:sz w:val="24"/>
          <w:szCs w:val="24"/>
        </w:rPr>
        <w:t>.  The need to accomplish that accommodation before outdoor pool season was included in the request for action that was emailed to Lary Herkal.</w:t>
      </w:r>
    </w:p>
    <w:p w14:paraId="299DB713" w14:textId="77777777" w:rsidR="00897C7A" w:rsidRDefault="00A72958" w:rsidP="00A72958">
      <w:pPr>
        <w:pStyle w:val="NoSpacing"/>
        <w:ind w:left="720"/>
        <w:rPr>
          <w:sz w:val="24"/>
          <w:szCs w:val="24"/>
        </w:rPr>
      </w:pPr>
      <w:r>
        <w:rPr>
          <w:sz w:val="24"/>
          <w:szCs w:val="24"/>
        </w:rPr>
        <w:t xml:space="preserve">D.  John Recob’s need for assistance in Capital Reserve planning and inventory was discussed.  The only consensus was that HGMD needed to know what they had paid for and what HGA paid for regarding TV monitors in the boardroom, conference chairs, and other electronic equipment. </w:t>
      </w:r>
    </w:p>
    <w:p w14:paraId="6672CF26" w14:textId="77777777" w:rsidR="00897C7A" w:rsidRDefault="00897C7A" w:rsidP="00A72958">
      <w:pPr>
        <w:pStyle w:val="NoSpacing"/>
        <w:ind w:left="720"/>
        <w:rPr>
          <w:sz w:val="24"/>
          <w:szCs w:val="24"/>
        </w:rPr>
      </w:pPr>
    </w:p>
    <w:p w14:paraId="334B8DA0" w14:textId="595E176C" w:rsidR="00A72958" w:rsidRDefault="00897C7A" w:rsidP="00A72958">
      <w:pPr>
        <w:pStyle w:val="NoSpacing"/>
        <w:ind w:left="720"/>
        <w:rPr>
          <w:sz w:val="24"/>
          <w:szCs w:val="24"/>
        </w:rPr>
      </w:pPr>
      <w:r>
        <w:rPr>
          <w:sz w:val="24"/>
          <w:szCs w:val="24"/>
        </w:rPr>
        <w:t>Rita Effler, Chair, announced her retirement from the Clubhouse committee</w:t>
      </w:r>
      <w:r w:rsidR="009F08F4">
        <w:rPr>
          <w:sz w:val="24"/>
          <w:szCs w:val="24"/>
        </w:rPr>
        <w:t>, with great reluctance</w:t>
      </w:r>
      <w:r>
        <w:rPr>
          <w:sz w:val="24"/>
          <w:szCs w:val="24"/>
        </w:rPr>
        <w:t>, to devote more time to the financial aspects of HGMD</w:t>
      </w:r>
      <w:r w:rsidR="00E829BF">
        <w:rPr>
          <w:sz w:val="24"/>
          <w:szCs w:val="24"/>
        </w:rPr>
        <w:t xml:space="preserve"> and to her beloved husband!</w:t>
      </w:r>
      <w:r w:rsidR="00A72958">
        <w:rPr>
          <w:sz w:val="24"/>
          <w:szCs w:val="24"/>
        </w:rPr>
        <w:t xml:space="preserve"> </w:t>
      </w:r>
    </w:p>
    <w:p w14:paraId="19D29F45" w14:textId="77777777" w:rsidR="00897C7A" w:rsidRDefault="00897C7A" w:rsidP="00A72958">
      <w:pPr>
        <w:pStyle w:val="NoSpacing"/>
        <w:ind w:left="720"/>
        <w:rPr>
          <w:sz w:val="24"/>
          <w:szCs w:val="24"/>
        </w:rPr>
      </w:pPr>
    </w:p>
    <w:p w14:paraId="464ACD52" w14:textId="77777777" w:rsidR="00897C7A" w:rsidRDefault="00897C7A" w:rsidP="00A72958">
      <w:pPr>
        <w:pStyle w:val="NoSpacing"/>
        <w:ind w:left="720"/>
        <w:rPr>
          <w:sz w:val="24"/>
          <w:szCs w:val="24"/>
        </w:rPr>
      </w:pPr>
    </w:p>
    <w:p w14:paraId="6010ED02" w14:textId="497B0C80" w:rsidR="00D700BC" w:rsidRDefault="00E829BF" w:rsidP="00033DCF">
      <w:pPr>
        <w:pStyle w:val="NoSpacing"/>
        <w:ind w:left="720"/>
        <w:rPr>
          <w:sz w:val="24"/>
          <w:szCs w:val="24"/>
        </w:rPr>
      </w:pPr>
      <w:r>
        <w:rPr>
          <w:sz w:val="24"/>
          <w:szCs w:val="24"/>
        </w:rPr>
        <w:t>Rita Effler, Chair Clubhouse Committee</w:t>
      </w:r>
    </w:p>
    <w:p w14:paraId="3792AAAE" w14:textId="6A9D58EC" w:rsidR="00E829BF" w:rsidRPr="00281BD0" w:rsidRDefault="00E829BF" w:rsidP="00033DCF">
      <w:pPr>
        <w:pStyle w:val="NoSpacing"/>
        <w:ind w:left="720"/>
        <w:rPr>
          <w:sz w:val="24"/>
          <w:szCs w:val="24"/>
        </w:rPr>
      </w:pPr>
      <w:r>
        <w:rPr>
          <w:sz w:val="24"/>
          <w:szCs w:val="24"/>
        </w:rPr>
        <w:t>February 14, 2024</w:t>
      </w:r>
    </w:p>
    <w:sectPr w:rsidR="00E829BF" w:rsidRPr="0028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B5308"/>
    <w:multiLevelType w:val="hybridMultilevel"/>
    <w:tmpl w:val="2FDA2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7289B"/>
    <w:multiLevelType w:val="hybridMultilevel"/>
    <w:tmpl w:val="75B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593273">
    <w:abstractNumId w:val="0"/>
  </w:num>
  <w:num w:numId="2" w16cid:durableId="168566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0"/>
    <w:rsid w:val="00033DCF"/>
    <w:rsid w:val="00281BD0"/>
    <w:rsid w:val="00347283"/>
    <w:rsid w:val="00527164"/>
    <w:rsid w:val="00897C7A"/>
    <w:rsid w:val="009F08F4"/>
    <w:rsid w:val="00A72958"/>
    <w:rsid w:val="00CF2DD4"/>
    <w:rsid w:val="00D6061E"/>
    <w:rsid w:val="00D700BC"/>
    <w:rsid w:val="00E8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4636"/>
  <w15:chartTrackingRefBased/>
  <w15:docId w15:val="{4986B19C-756C-43EA-8A2C-679A15D5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1</cp:revision>
  <dcterms:created xsi:type="dcterms:W3CDTF">2024-02-15T00:56:00Z</dcterms:created>
  <dcterms:modified xsi:type="dcterms:W3CDTF">2024-02-15T02:13:00Z</dcterms:modified>
</cp:coreProperties>
</file>