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A9D83" w14:textId="77777777" w:rsidR="00E32300" w:rsidRPr="003B3ABF" w:rsidRDefault="00940254" w:rsidP="00940254">
      <w:pPr>
        <w:jc w:val="center"/>
        <w:rPr>
          <w:rFonts w:asciiTheme="majorHAnsi" w:hAnsiTheme="majorHAnsi"/>
          <w:b/>
        </w:rPr>
      </w:pPr>
      <w:r w:rsidRPr="003B3ABF">
        <w:rPr>
          <w:rFonts w:asciiTheme="majorHAnsi" w:hAnsiTheme="majorHAnsi"/>
          <w:b/>
        </w:rPr>
        <w:t>HGMD RESTAURANT COMMITTEE</w:t>
      </w:r>
    </w:p>
    <w:p w14:paraId="403A0151" w14:textId="77777777" w:rsidR="00940254" w:rsidRPr="003B3ABF" w:rsidRDefault="00940254" w:rsidP="00031B7B">
      <w:pPr>
        <w:jc w:val="center"/>
        <w:rPr>
          <w:rFonts w:asciiTheme="majorHAnsi" w:hAnsiTheme="majorHAnsi"/>
          <w:b/>
        </w:rPr>
      </w:pPr>
      <w:r w:rsidRPr="003B3ABF">
        <w:rPr>
          <w:rFonts w:asciiTheme="majorHAnsi" w:hAnsiTheme="majorHAnsi"/>
          <w:b/>
        </w:rPr>
        <w:t>REPORT</w:t>
      </w:r>
    </w:p>
    <w:p w14:paraId="36C8EBB2" w14:textId="5E068CB6" w:rsidR="003B3ABF" w:rsidRDefault="00031B7B" w:rsidP="00A94347">
      <w:pPr>
        <w:jc w:val="center"/>
        <w:rPr>
          <w:rFonts w:asciiTheme="majorHAnsi" w:hAnsiTheme="majorHAnsi"/>
          <w:b/>
        </w:rPr>
      </w:pPr>
      <w:r w:rsidRPr="003B3ABF">
        <w:rPr>
          <w:rFonts w:asciiTheme="majorHAnsi" w:hAnsiTheme="majorHAnsi"/>
          <w:b/>
        </w:rPr>
        <w:t>FEBRUARY 2, 2024</w:t>
      </w:r>
    </w:p>
    <w:p w14:paraId="423AE495" w14:textId="77777777" w:rsidR="00934098" w:rsidRPr="003B3ABF" w:rsidRDefault="00934098" w:rsidP="00A94347">
      <w:pPr>
        <w:jc w:val="center"/>
        <w:rPr>
          <w:rFonts w:asciiTheme="majorHAnsi" w:hAnsiTheme="majorHAnsi"/>
          <w:b/>
        </w:rPr>
      </w:pPr>
    </w:p>
    <w:p w14:paraId="07E57E46" w14:textId="44819211" w:rsidR="00940254" w:rsidRPr="003B3ABF" w:rsidRDefault="00940254" w:rsidP="00940254">
      <w:pPr>
        <w:rPr>
          <w:rFonts w:asciiTheme="majorHAnsi" w:hAnsiTheme="majorHAnsi"/>
        </w:rPr>
      </w:pPr>
      <w:r w:rsidRPr="003B3ABF">
        <w:rPr>
          <w:rFonts w:asciiTheme="majorHAnsi" w:hAnsiTheme="majorHAnsi"/>
          <w:b/>
        </w:rPr>
        <w:t xml:space="preserve">ICE MACHINE &amp; ICE:  </w:t>
      </w:r>
      <w:r w:rsidRPr="003B3ABF">
        <w:rPr>
          <w:rFonts w:asciiTheme="majorHAnsi" w:hAnsiTheme="majorHAnsi"/>
        </w:rPr>
        <w:t xml:space="preserve">It was determined that the best way to go regarding the broken ice machine was not to replace it, but lease the machine.  It makes more sense to lease a machine rather than own it because the life span of the condenser is not very long.  The cost of the ice service, which also includes preventive maintenance twice a year, is $205 per month.  This cost is in the operating budget of the restaurant.   </w:t>
      </w:r>
    </w:p>
    <w:p w14:paraId="0A29F124" w14:textId="77777777" w:rsidR="00940254" w:rsidRPr="003B3ABF" w:rsidRDefault="00940254" w:rsidP="00940254">
      <w:pPr>
        <w:rPr>
          <w:rFonts w:asciiTheme="majorHAnsi" w:hAnsiTheme="majorHAnsi"/>
        </w:rPr>
      </w:pPr>
    </w:p>
    <w:p w14:paraId="06149DEA" w14:textId="19C6BFAE" w:rsidR="00267E8E" w:rsidRPr="003B3ABF" w:rsidRDefault="00940254" w:rsidP="00940254">
      <w:pPr>
        <w:rPr>
          <w:rFonts w:asciiTheme="majorHAnsi" w:hAnsiTheme="majorHAnsi"/>
        </w:rPr>
      </w:pPr>
      <w:r w:rsidRPr="003B3ABF">
        <w:rPr>
          <w:rFonts w:asciiTheme="majorHAnsi" w:hAnsiTheme="majorHAnsi"/>
          <w:b/>
        </w:rPr>
        <w:t xml:space="preserve">FRYER OIL SYSTEM:  </w:t>
      </w:r>
      <w:r w:rsidRPr="003B3ABF">
        <w:rPr>
          <w:rFonts w:asciiTheme="majorHAnsi" w:hAnsiTheme="majorHAnsi"/>
        </w:rPr>
        <w:t xml:space="preserve">The purpose of this system was to filter and replace fryer oil </w:t>
      </w:r>
      <w:r w:rsidR="00031B7B" w:rsidRPr="003B3ABF">
        <w:rPr>
          <w:rFonts w:asciiTheme="majorHAnsi" w:hAnsiTheme="majorHAnsi"/>
        </w:rPr>
        <w:t xml:space="preserve">by  providing </w:t>
      </w:r>
      <w:r w:rsidRPr="003B3ABF">
        <w:rPr>
          <w:rFonts w:asciiTheme="majorHAnsi" w:hAnsiTheme="majorHAnsi"/>
        </w:rPr>
        <w:t>an automatic system to do so.  After some discussion, the de</w:t>
      </w:r>
      <w:r w:rsidR="00267E8E" w:rsidRPr="003B3ABF">
        <w:rPr>
          <w:rFonts w:asciiTheme="majorHAnsi" w:hAnsiTheme="majorHAnsi"/>
        </w:rPr>
        <w:t>cision</w:t>
      </w:r>
      <w:r w:rsidRPr="003B3ABF">
        <w:rPr>
          <w:rFonts w:asciiTheme="majorHAnsi" w:hAnsiTheme="majorHAnsi"/>
        </w:rPr>
        <w:t xml:space="preserve"> was not to </w:t>
      </w:r>
      <w:r w:rsidR="00267E8E" w:rsidRPr="003B3ABF">
        <w:rPr>
          <w:rFonts w:asciiTheme="majorHAnsi" w:hAnsiTheme="majorHAnsi"/>
        </w:rPr>
        <w:t xml:space="preserve">utilize </w:t>
      </w:r>
      <w:r w:rsidR="00031B7B" w:rsidRPr="003B3ABF">
        <w:rPr>
          <w:rFonts w:asciiTheme="majorHAnsi" w:hAnsiTheme="majorHAnsi"/>
        </w:rPr>
        <w:t xml:space="preserve">this service </w:t>
      </w:r>
      <w:r w:rsidR="00267E8E" w:rsidRPr="003B3ABF">
        <w:rPr>
          <w:rFonts w:asciiTheme="majorHAnsi" w:hAnsiTheme="majorHAnsi"/>
        </w:rPr>
        <w:t xml:space="preserve">because the restaurant does not use enough fryer oil in a month to justify the cost. </w:t>
      </w:r>
    </w:p>
    <w:p w14:paraId="5FFAD773" w14:textId="77777777" w:rsidR="00267E8E" w:rsidRPr="003B3ABF" w:rsidRDefault="00267E8E" w:rsidP="00940254">
      <w:pPr>
        <w:rPr>
          <w:rFonts w:asciiTheme="majorHAnsi" w:hAnsiTheme="majorHAnsi"/>
        </w:rPr>
      </w:pPr>
    </w:p>
    <w:p w14:paraId="3DC8B2A7" w14:textId="78B42437" w:rsidR="001B4EDA" w:rsidRPr="003B3ABF" w:rsidRDefault="00267E8E" w:rsidP="00BB19C0">
      <w:pPr>
        <w:widowControl w:val="0"/>
        <w:autoSpaceDE w:val="0"/>
        <w:autoSpaceDN w:val="0"/>
        <w:adjustRightInd w:val="0"/>
        <w:spacing w:after="240" w:line="360" w:lineRule="atLeast"/>
        <w:rPr>
          <w:rFonts w:ascii="Calibri" w:hAnsi="Calibri" w:cs="Calibri"/>
          <w:color w:val="000000"/>
        </w:rPr>
      </w:pPr>
      <w:r w:rsidRPr="003B3ABF">
        <w:rPr>
          <w:rFonts w:asciiTheme="majorHAnsi" w:hAnsiTheme="majorHAnsi"/>
          <w:b/>
        </w:rPr>
        <w:t xml:space="preserve">FREEZER:  </w:t>
      </w:r>
      <w:r w:rsidRPr="003B3ABF">
        <w:rPr>
          <w:rFonts w:asciiTheme="majorHAnsi" w:hAnsiTheme="majorHAnsi"/>
        </w:rPr>
        <w:t>The Board had approved the cost of the new freezer in the 2023 budget as a capital expenditure.  The purchase and installation was put on hold as the Restaurant Committee developed its Three Phase Plan.  Based upon the advice of our project manager, it was decided that we p</w:t>
      </w:r>
      <w:r w:rsidR="00BB19C0" w:rsidRPr="003B3ABF">
        <w:rPr>
          <w:rFonts w:asciiTheme="majorHAnsi" w:hAnsiTheme="majorHAnsi"/>
        </w:rPr>
        <w:t xml:space="preserve">lace the freezer on </w:t>
      </w:r>
      <w:r w:rsidR="00FC105B" w:rsidRPr="003B3ABF">
        <w:rPr>
          <w:rFonts w:asciiTheme="majorHAnsi" w:hAnsiTheme="majorHAnsi"/>
        </w:rPr>
        <w:t>epoxy</w:t>
      </w:r>
      <w:r w:rsidR="00BB19C0" w:rsidRPr="003B3ABF">
        <w:rPr>
          <w:rFonts w:asciiTheme="majorHAnsi" w:hAnsiTheme="majorHAnsi"/>
        </w:rPr>
        <w:t xml:space="preserve"> palle</w:t>
      </w:r>
      <w:r w:rsidRPr="003B3ABF">
        <w:rPr>
          <w:rFonts w:asciiTheme="majorHAnsi" w:hAnsiTheme="majorHAnsi"/>
        </w:rPr>
        <w:t>ts, allowing for the flexibility to place the freezer indoors or outdoors.   On February 1</w:t>
      </w:r>
      <w:r w:rsidRPr="003B3ABF">
        <w:rPr>
          <w:rFonts w:asciiTheme="majorHAnsi" w:hAnsiTheme="majorHAnsi"/>
          <w:vertAlign w:val="superscript"/>
        </w:rPr>
        <w:t>st</w:t>
      </w:r>
      <w:r w:rsidRPr="003B3ABF">
        <w:rPr>
          <w:rFonts w:asciiTheme="majorHAnsi" w:hAnsiTheme="majorHAnsi"/>
        </w:rPr>
        <w:t>, the vendor met with the committee to complete all details for removal of the old fre</w:t>
      </w:r>
      <w:r w:rsidR="00F04080" w:rsidRPr="003B3ABF">
        <w:rPr>
          <w:rFonts w:asciiTheme="majorHAnsi" w:hAnsiTheme="majorHAnsi"/>
        </w:rPr>
        <w:t>ezer and i</w:t>
      </w:r>
      <w:r w:rsidRPr="003B3ABF">
        <w:rPr>
          <w:rFonts w:asciiTheme="majorHAnsi" w:hAnsiTheme="majorHAnsi"/>
        </w:rPr>
        <w:t>nstallation</w:t>
      </w:r>
      <w:r w:rsidR="00F04080" w:rsidRPr="003B3ABF">
        <w:rPr>
          <w:rFonts w:asciiTheme="majorHAnsi" w:hAnsiTheme="majorHAnsi"/>
        </w:rPr>
        <w:t xml:space="preserve"> of the new one.  </w:t>
      </w:r>
      <w:r w:rsidR="001B4EDA" w:rsidRPr="003B3ABF">
        <w:rPr>
          <w:rFonts w:asciiTheme="majorHAnsi" w:hAnsiTheme="majorHAnsi"/>
        </w:rPr>
        <w:t xml:space="preserve">There is a </w:t>
      </w:r>
      <w:r w:rsidR="00FC105B" w:rsidRPr="003B3ABF">
        <w:rPr>
          <w:rFonts w:ascii="Calibri" w:hAnsi="Calibri" w:cs="Calibri"/>
          <w:color w:val="000000"/>
        </w:rPr>
        <w:t>5-year</w:t>
      </w:r>
      <w:r w:rsidR="001B4EDA" w:rsidRPr="003B3ABF">
        <w:rPr>
          <w:rFonts w:ascii="Calibri" w:hAnsi="Calibri" w:cs="Calibri"/>
          <w:color w:val="000000"/>
        </w:rPr>
        <w:t xml:space="preserve"> compressor warranty, </w:t>
      </w:r>
      <w:r w:rsidR="00FC105B" w:rsidRPr="003B3ABF">
        <w:rPr>
          <w:rFonts w:ascii="Calibri" w:hAnsi="Calibri" w:cs="Calibri"/>
          <w:color w:val="000000"/>
        </w:rPr>
        <w:t>1-year</w:t>
      </w:r>
      <w:r w:rsidR="001B4EDA" w:rsidRPr="003B3ABF">
        <w:rPr>
          <w:rFonts w:ascii="Calibri" w:hAnsi="Calibri" w:cs="Calibri"/>
          <w:color w:val="000000"/>
        </w:rPr>
        <w:t xml:space="preserve"> parts and labor, and </w:t>
      </w:r>
      <w:r w:rsidR="00FC105B" w:rsidRPr="003B3ABF">
        <w:rPr>
          <w:rFonts w:ascii="Calibri" w:hAnsi="Calibri" w:cs="Calibri"/>
          <w:color w:val="000000"/>
        </w:rPr>
        <w:t>15-year</w:t>
      </w:r>
      <w:r w:rsidR="001B4EDA" w:rsidRPr="003B3ABF">
        <w:rPr>
          <w:rFonts w:ascii="Calibri" w:hAnsi="Calibri" w:cs="Calibri"/>
          <w:color w:val="000000"/>
        </w:rPr>
        <w:t xml:space="preserve"> panel warranty. </w:t>
      </w:r>
      <w:r w:rsidR="00F04080" w:rsidRPr="003B3ABF">
        <w:rPr>
          <w:rFonts w:asciiTheme="majorHAnsi" w:hAnsiTheme="majorHAnsi"/>
        </w:rPr>
        <w:t xml:space="preserve">The cost </w:t>
      </w:r>
      <w:r w:rsidR="00BB19C0" w:rsidRPr="003B3ABF">
        <w:rPr>
          <w:rFonts w:asciiTheme="majorHAnsi" w:hAnsiTheme="majorHAnsi"/>
        </w:rPr>
        <w:t xml:space="preserve">to </w:t>
      </w:r>
      <w:r w:rsidR="00F04080" w:rsidRPr="003B3ABF">
        <w:rPr>
          <w:rFonts w:asciiTheme="majorHAnsi" w:hAnsiTheme="majorHAnsi"/>
        </w:rPr>
        <w:t xml:space="preserve">the District is </w:t>
      </w:r>
      <w:r w:rsidR="00BB19C0" w:rsidRPr="003B3ABF">
        <w:rPr>
          <w:rFonts w:ascii="Calibri" w:hAnsi="Calibri" w:cs="Calibri"/>
          <w:color w:val="000000"/>
        </w:rPr>
        <w:t>$29,548.78</w:t>
      </w:r>
      <w:r w:rsidR="001B4EDA" w:rsidRPr="003B3ABF">
        <w:rPr>
          <w:rFonts w:ascii="Calibri" w:hAnsi="Calibri" w:cs="Calibri"/>
          <w:color w:val="000000"/>
        </w:rPr>
        <w:t>, plus the electric</w:t>
      </w:r>
      <w:r w:rsidR="0003184E">
        <w:rPr>
          <w:rFonts w:ascii="Calibri" w:hAnsi="Calibri" w:cs="Calibri"/>
          <w:color w:val="000000"/>
        </w:rPr>
        <w:t>al</w:t>
      </w:r>
      <w:r w:rsidR="001B4EDA" w:rsidRPr="003B3ABF">
        <w:rPr>
          <w:rFonts w:ascii="Calibri" w:hAnsi="Calibri" w:cs="Calibri"/>
          <w:color w:val="000000"/>
        </w:rPr>
        <w:t xml:space="preserve"> work.  </w:t>
      </w:r>
    </w:p>
    <w:p w14:paraId="2D702687" w14:textId="77777777" w:rsidR="00934098" w:rsidRDefault="001B4EDA" w:rsidP="00E66B3B">
      <w:pPr>
        <w:rPr>
          <w:rFonts w:ascii="Calibri" w:hAnsi="Calibri" w:cs="Calibri"/>
          <w:color w:val="000000"/>
        </w:rPr>
      </w:pPr>
      <w:r w:rsidRPr="003B3ABF">
        <w:rPr>
          <w:rFonts w:ascii="Calibri" w:hAnsi="Calibri" w:cs="Calibri"/>
          <w:b/>
          <w:color w:val="000000"/>
        </w:rPr>
        <w:t xml:space="preserve">ARCHITECT:  </w:t>
      </w:r>
      <w:r w:rsidRPr="003B3ABF">
        <w:rPr>
          <w:rFonts w:ascii="Calibri" w:hAnsi="Calibri" w:cs="Calibri"/>
          <w:color w:val="000000"/>
        </w:rPr>
        <w:t>With the recommendation by project manager Joshua Bottin</w:t>
      </w:r>
      <w:r w:rsidR="00E66B3B" w:rsidRPr="003B3ABF">
        <w:rPr>
          <w:rFonts w:ascii="Calibri" w:hAnsi="Calibri" w:cs="Calibri"/>
          <w:color w:val="000000"/>
        </w:rPr>
        <w:t>i of Ba</w:t>
      </w:r>
      <w:r w:rsidRPr="003B3ABF">
        <w:rPr>
          <w:rFonts w:ascii="Calibri" w:hAnsi="Calibri" w:cs="Calibri"/>
          <w:color w:val="000000"/>
        </w:rPr>
        <w:t xml:space="preserve">ttleborn &amp; Company, we have elected to create a contract with architect Marc </w:t>
      </w:r>
      <w:r w:rsidR="00E66B3B" w:rsidRPr="003B3ABF">
        <w:rPr>
          <w:rFonts w:ascii="Calibri" w:hAnsi="Calibri" w:cs="Calibri"/>
          <w:color w:val="000000"/>
        </w:rPr>
        <w:t>Shen of Maliakai Architectural Design,</w:t>
      </w:r>
    </w:p>
    <w:p w14:paraId="1EA75DEB" w14:textId="264F82E1" w:rsidR="00247299" w:rsidRDefault="00E66B3B" w:rsidP="00934098">
      <w:pPr>
        <w:rPr>
          <w:rFonts w:ascii="Calibri" w:hAnsi="Calibri" w:cs="Calibri"/>
          <w:color w:val="000000"/>
        </w:rPr>
      </w:pPr>
      <w:r w:rsidRPr="003B3ABF">
        <w:rPr>
          <w:rFonts w:asciiTheme="majorHAnsi" w:eastAsia="Times New Roman" w:hAnsiTheme="majorHAnsi" w:cs="Times New Roman"/>
        </w:rPr>
        <w:fldChar w:fldCharType="begin"/>
      </w:r>
      <w:r w:rsidRPr="003B3ABF">
        <w:rPr>
          <w:rFonts w:asciiTheme="majorHAnsi" w:eastAsia="Times New Roman" w:hAnsiTheme="majorHAnsi" w:cs="Times New Roman"/>
        </w:rPr>
        <w:instrText xml:space="preserve"> HYPERLINK "https://www.maliakaidesign.com/" \t "_blank" </w:instrText>
      </w:r>
      <w:r w:rsidRPr="003B3ABF">
        <w:rPr>
          <w:rFonts w:asciiTheme="majorHAnsi" w:eastAsia="Times New Roman" w:hAnsiTheme="majorHAnsi" w:cs="Times New Roman"/>
        </w:rPr>
        <w:fldChar w:fldCharType="separate"/>
      </w:r>
      <w:r w:rsidRPr="003B3ABF">
        <w:rPr>
          <w:rFonts w:asciiTheme="majorHAnsi" w:eastAsia="Times New Roman" w:hAnsiTheme="majorHAnsi" w:cs="Times New Roman"/>
          <w:u w:val="single"/>
        </w:rPr>
        <w:t>https://www.maliakaidesign.com/</w:t>
      </w:r>
      <w:r w:rsidRPr="003B3ABF">
        <w:rPr>
          <w:rFonts w:asciiTheme="majorHAnsi" w:eastAsia="Times New Roman" w:hAnsiTheme="majorHAnsi" w:cs="Times New Roman"/>
        </w:rPr>
        <w:fldChar w:fldCharType="end"/>
      </w:r>
      <w:r w:rsidRPr="003B3ABF">
        <w:rPr>
          <w:rFonts w:asciiTheme="majorHAnsi" w:eastAsia="Times New Roman" w:hAnsiTheme="majorHAnsi" w:cs="Times New Roman"/>
        </w:rPr>
        <w:t>,</w:t>
      </w:r>
      <w:r w:rsidR="00934098">
        <w:rPr>
          <w:rFonts w:ascii="Times New Roman" w:eastAsia="Times New Roman" w:hAnsi="Times New Roman" w:cs="Times New Roman"/>
        </w:rPr>
        <w:t xml:space="preserve"> </w:t>
      </w:r>
      <w:r w:rsidRPr="003B3ABF">
        <w:rPr>
          <w:rFonts w:ascii="Calibri" w:hAnsi="Calibri" w:cs="Calibri"/>
          <w:color w:val="000000"/>
        </w:rPr>
        <w:t>who already did a walk through</w:t>
      </w:r>
      <w:r w:rsidR="00031B7B" w:rsidRPr="003B3ABF">
        <w:rPr>
          <w:rFonts w:ascii="Calibri" w:hAnsi="Calibri" w:cs="Calibri"/>
          <w:color w:val="000000"/>
        </w:rPr>
        <w:t xml:space="preserve"> of</w:t>
      </w:r>
      <w:r w:rsidRPr="003B3ABF">
        <w:rPr>
          <w:rFonts w:ascii="Calibri" w:hAnsi="Calibri" w:cs="Calibri"/>
          <w:color w:val="000000"/>
        </w:rPr>
        <w:t xml:space="preserve"> the restaurant</w:t>
      </w:r>
      <w:r w:rsidR="00934098">
        <w:rPr>
          <w:rFonts w:ascii="Calibri" w:hAnsi="Calibri" w:cs="Calibri"/>
          <w:color w:val="000000"/>
        </w:rPr>
        <w:t xml:space="preserve">, </w:t>
      </w:r>
      <w:r w:rsidRPr="003B3ABF">
        <w:rPr>
          <w:rFonts w:ascii="Calibri" w:hAnsi="Calibri" w:cs="Calibri"/>
          <w:color w:val="000000"/>
        </w:rPr>
        <w:t>will submit a proposal soon.  His work will include drafting options for restaurant</w:t>
      </w:r>
      <w:r w:rsidR="00CA1DC6" w:rsidRPr="003B3ABF">
        <w:rPr>
          <w:rFonts w:ascii="Calibri" w:hAnsi="Calibri" w:cs="Calibri"/>
          <w:color w:val="000000"/>
        </w:rPr>
        <w:t xml:space="preserve"> design</w:t>
      </w:r>
      <w:r w:rsidRPr="003B3ABF">
        <w:rPr>
          <w:rFonts w:ascii="Calibri" w:hAnsi="Calibri" w:cs="Calibri"/>
          <w:color w:val="000000"/>
        </w:rPr>
        <w:t xml:space="preserve"> </w:t>
      </w:r>
      <w:r w:rsidR="00CA1DC6" w:rsidRPr="003B3ABF">
        <w:rPr>
          <w:rFonts w:ascii="Calibri" w:hAnsi="Calibri" w:cs="Calibri"/>
          <w:color w:val="000000"/>
        </w:rPr>
        <w:t xml:space="preserve">and </w:t>
      </w:r>
      <w:r w:rsidRPr="003B3ABF">
        <w:rPr>
          <w:rFonts w:ascii="Calibri" w:hAnsi="Calibri" w:cs="Calibri"/>
          <w:color w:val="000000"/>
        </w:rPr>
        <w:t>estimated cost</w:t>
      </w:r>
      <w:r w:rsidR="00CA1DC6" w:rsidRPr="003B3ABF">
        <w:rPr>
          <w:rFonts w:ascii="Calibri" w:hAnsi="Calibri" w:cs="Calibri"/>
          <w:color w:val="000000"/>
        </w:rPr>
        <w:t>.</w:t>
      </w:r>
    </w:p>
    <w:p w14:paraId="535CC3A2" w14:textId="77777777" w:rsidR="00934098" w:rsidRPr="00934098" w:rsidRDefault="00934098" w:rsidP="00934098">
      <w:pPr>
        <w:rPr>
          <w:rFonts w:ascii="Times New Roman" w:eastAsia="Times New Roman" w:hAnsi="Times New Roman" w:cs="Times New Roman"/>
        </w:rPr>
      </w:pPr>
    </w:p>
    <w:p w14:paraId="073DC1FB" w14:textId="62E5E169" w:rsidR="00031B7B" w:rsidRPr="003B3ABF" w:rsidRDefault="00031B7B" w:rsidP="00247299">
      <w:pPr>
        <w:widowControl w:val="0"/>
        <w:autoSpaceDE w:val="0"/>
        <w:autoSpaceDN w:val="0"/>
        <w:adjustRightInd w:val="0"/>
        <w:spacing w:after="240" w:line="400" w:lineRule="atLeast"/>
        <w:rPr>
          <w:rFonts w:ascii="Calibri" w:hAnsi="Calibri" w:cs="Calibri"/>
          <w:color w:val="000000"/>
        </w:rPr>
      </w:pPr>
      <w:r w:rsidRPr="003B3ABF">
        <w:rPr>
          <w:rFonts w:ascii="Calibri" w:hAnsi="Calibri" w:cs="Calibri"/>
          <w:b/>
          <w:color w:val="000000"/>
        </w:rPr>
        <w:t xml:space="preserve">MARKETING:   </w:t>
      </w:r>
      <w:r w:rsidRPr="003B3ABF">
        <w:rPr>
          <w:rFonts w:ascii="Calibri" w:hAnsi="Calibri" w:cs="Calibri"/>
          <w:color w:val="000000"/>
        </w:rPr>
        <w:t xml:space="preserve">Plans continue to </w:t>
      </w:r>
      <w:r w:rsidR="00934098">
        <w:rPr>
          <w:rFonts w:ascii="Calibri" w:hAnsi="Calibri" w:cs="Calibri"/>
          <w:color w:val="000000"/>
        </w:rPr>
        <w:t xml:space="preserve">be developed for the advertising </w:t>
      </w:r>
      <w:r w:rsidRPr="003B3ABF">
        <w:rPr>
          <w:rFonts w:ascii="Calibri" w:hAnsi="Calibri" w:cs="Calibri"/>
          <w:color w:val="000000"/>
        </w:rPr>
        <w:t>meal specials, special events and restaurant “re-launch” event in mid April.</w:t>
      </w:r>
    </w:p>
    <w:p w14:paraId="6222829B" w14:textId="04ACB14B" w:rsidR="00336FEB" w:rsidRPr="003B3ABF" w:rsidRDefault="00336FEB" w:rsidP="00247299">
      <w:pPr>
        <w:widowControl w:val="0"/>
        <w:autoSpaceDE w:val="0"/>
        <w:autoSpaceDN w:val="0"/>
        <w:adjustRightInd w:val="0"/>
        <w:spacing w:after="240" w:line="400" w:lineRule="atLeast"/>
        <w:rPr>
          <w:rFonts w:ascii="Calibri" w:hAnsi="Calibri" w:cs="Calibri"/>
          <w:color w:val="000000"/>
        </w:rPr>
      </w:pPr>
      <w:r w:rsidRPr="003B3ABF">
        <w:rPr>
          <w:rFonts w:ascii="Calibri" w:hAnsi="Calibri" w:cs="Calibri"/>
          <w:b/>
          <w:color w:val="000000"/>
        </w:rPr>
        <w:t xml:space="preserve">VOLUNTEERS:  </w:t>
      </w:r>
      <w:r w:rsidRPr="003B3ABF">
        <w:rPr>
          <w:rFonts w:ascii="Calibri" w:hAnsi="Calibri" w:cs="Calibri"/>
          <w:color w:val="000000"/>
        </w:rPr>
        <w:t>The sub-committee addressed the possibilities of utilizing volunteers in the restaurant.  Working with the clubhouse committee, policy, training, and opportunities will be developed for implementation.</w:t>
      </w:r>
      <w:r w:rsidR="00934098">
        <w:rPr>
          <w:rFonts w:ascii="Calibri" w:hAnsi="Calibri" w:cs="Calibri"/>
          <w:color w:val="000000"/>
        </w:rPr>
        <w:t xml:space="preserve">  Nancy </w:t>
      </w:r>
      <w:proofErr w:type="spellStart"/>
      <w:r w:rsidR="00934098">
        <w:rPr>
          <w:rFonts w:ascii="Calibri" w:hAnsi="Calibri" w:cs="Calibri"/>
          <w:color w:val="000000"/>
        </w:rPr>
        <w:t>Linsenbigler</w:t>
      </w:r>
      <w:proofErr w:type="spellEnd"/>
      <w:r w:rsidR="00934098">
        <w:rPr>
          <w:rFonts w:ascii="Calibri" w:hAnsi="Calibri" w:cs="Calibri"/>
          <w:color w:val="000000"/>
        </w:rPr>
        <w:t xml:space="preserve"> and Crystal Guise</w:t>
      </w:r>
    </w:p>
    <w:p w14:paraId="7A9D3624" w14:textId="6DC1E353" w:rsidR="00BA6E65" w:rsidRDefault="00BA6E65" w:rsidP="00247299">
      <w:pPr>
        <w:widowControl w:val="0"/>
        <w:autoSpaceDE w:val="0"/>
        <w:autoSpaceDN w:val="0"/>
        <w:adjustRightInd w:val="0"/>
        <w:spacing w:after="240" w:line="400" w:lineRule="atLeast"/>
        <w:rPr>
          <w:rFonts w:ascii="Calibri" w:hAnsi="Calibri" w:cs="Calibri"/>
          <w:color w:val="000000"/>
        </w:rPr>
      </w:pPr>
      <w:r w:rsidRPr="003B3ABF">
        <w:rPr>
          <w:rFonts w:ascii="Calibri" w:hAnsi="Calibri" w:cs="Calibri"/>
          <w:b/>
          <w:color w:val="000000"/>
        </w:rPr>
        <w:t xml:space="preserve">STAFFING SUPPORT: </w:t>
      </w:r>
      <w:r w:rsidR="00934098" w:rsidRPr="00934098">
        <w:rPr>
          <w:rFonts w:ascii="Calibri" w:hAnsi="Calibri" w:cs="Calibri"/>
          <w:color w:val="000000"/>
        </w:rPr>
        <w:t>This sub-committee</w:t>
      </w:r>
      <w:r w:rsidR="00934098">
        <w:rPr>
          <w:rFonts w:ascii="Calibri" w:hAnsi="Calibri" w:cs="Calibri"/>
          <w:b/>
          <w:color w:val="000000"/>
        </w:rPr>
        <w:t xml:space="preserve"> </w:t>
      </w:r>
      <w:r w:rsidR="003B3ABF" w:rsidRPr="003B3ABF">
        <w:rPr>
          <w:rFonts w:ascii="Calibri" w:hAnsi="Calibri" w:cs="Calibri"/>
          <w:color w:val="000000"/>
        </w:rPr>
        <w:t xml:space="preserve">met with </w:t>
      </w:r>
      <w:r w:rsidR="00934098">
        <w:rPr>
          <w:rFonts w:ascii="Calibri" w:hAnsi="Calibri" w:cs="Calibri"/>
          <w:color w:val="000000"/>
        </w:rPr>
        <w:t xml:space="preserve">the </w:t>
      </w:r>
      <w:r w:rsidR="003B3ABF" w:rsidRPr="003B3ABF">
        <w:rPr>
          <w:rFonts w:ascii="Calibri" w:hAnsi="Calibri" w:cs="Calibri"/>
          <w:color w:val="000000"/>
        </w:rPr>
        <w:t xml:space="preserve">Colorado Department of Labor to discuss employing developmentally disabled adults and the programs in place to hire individuals interested in the food industry.  Many possibilities were discussed.  Follow-up </w:t>
      </w:r>
      <w:r w:rsidR="00FC105B">
        <w:rPr>
          <w:rFonts w:ascii="Calibri" w:hAnsi="Calibri" w:cs="Calibri"/>
          <w:color w:val="000000"/>
        </w:rPr>
        <w:t xml:space="preserve">will occur </w:t>
      </w:r>
      <w:r w:rsidR="003B3ABF" w:rsidRPr="003B3ABF">
        <w:rPr>
          <w:rFonts w:ascii="Calibri" w:hAnsi="Calibri" w:cs="Calibri"/>
          <w:color w:val="000000"/>
        </w:rPr>
        <w:t xml:space="preserve">when </w:t>
      </w:r>
      <w:r w:rsidR="00FC105B">
        <w:rPr>
          <w:rFonts w:ascii="Calibri" w:hAnsi="Calibri" w:cs="Calibri"/>
          <w:color w:val="000000"/>
        </w:rPr>
        <w:t xml:space="preserve">the </w:t>
      </w:r>
      <w:r w:rsidR="003B3ABF" w:rsidRPr="003B3ABF">
        <w:rPr>
          <w:rFonts w:ascii="Calibri" w:hAnsi="Calibri" w:cs="Calibri"/>
          <w:color w:val="000000"/>
        </w:rPr>
        <w:t>restaurant is ready to hire more staff.</w:t>
      </w:r>
      <w:r w:rsidR="00934098">
        <w:rPr>
          <w:rFonts w:ascii="Calibri" w:hAnsi="Calibri" w:cs="Calibri"/>
          <w:color w:val="000000"/>
        </w:rPr>
        <w:t xml:space="preserve">  </w:t>
      </w:r>
      <w:r w:rsidR="00934098" w:rsidRPr="003B3ABF">
        <w:rPr>
          <w:rFonts w:ascii="Calibri" w:hAnsi="Calibri" w:cs="Calibri"/>
          <w:color w:val="000000"/>
        </w:rPr>
        <w:t>Mike Thoma, Cormac Ronan, and Robin O'Meara</w:t>
      </w:r>
    </w:p>
    <w:p w14:paraId="686004AA" w14:textId="77777777" w:rsidR="00934098" w:rsidRPr="003B3ABF" w:rsidRDefault="00934098" w:rsidP="00247299">
      <w:pPr>
        <w:widowControl w:val="0"/>
        <w:autoSpaceDE w:val="0"/>
        <w:autoSpaceDN w:val="0"/>
        <w:adjustRightInd w:val="0"/>
        <w:spacing w:after="240" w:line="400" w:lineRule="atLeast"/>
        <w:rPr>
          <w:rFonts w:ascii="Times Roman" w:hAnsi="Times Roman" w:cs="Times Roman"/>
          <w:b/>
          <w:color w:val="000000"/>
        </w:rPr>
      </w:pPr>
      <w:bookmarkStart w:id="0" w:name="_GoBack"/>
      <w:bookmarkEnd w:id="0"/>
    </w:p>
    <w:p w14:paraId="05879122" w14:textId="20FB26A7" w:rsidR="00031B7B" w:rsidRPr="00A94347" w:rsidRDefault="00031B7B" w:rsidP="00A94347">
      <w:pPr>
        <w:rPr>
          <w:rFonts w:asciiTheme="majorHAnsi" w:hAnsiTheme="majorHAnsi" w:cs="Times Roman"/>
          <w:color w:val="000000"/>
        </w:rPr>
      </w:pPr>
      <w:r w:rsidRPr="003B3ABF">
        <w:rPr>
          <w:rFonts w:asciiTheme="majorHAnsi" w:hAnsiTheme="majorHAnsi" w:cs="Times Roman"/>
          <w:color w:val="000000"/>
        </w:rPr>
        <w:t xml:space="preserve">The next meeting of the Restaurant Committee Meeting is February 29, 2024 at 3:00 PM </w:t>
      </w:r>
      <w:r w:rsidR="003B3ABF">
        <w:rPr>
          <w:rFonts w:asciiTheme="majorHAnsi" w:hAnsiTheme="majorHAnsi" w:cs="Times Roman"/>
          <w:color w:val="000000"/>
        </w:rPr>
        <w:t>i</w:t>
      </w:r>
      <w:r w:rsidRPr="003B3ABF">
        <w:rPr>
          <w:rFonts w:asciiTheme="majorHAnsi" w:hAnsiTheme="majorHAnsi" w:cs="Times Roman"/>
          <w:color w:val="000000"/>
        </w:rPr>
        <w:t>n the Boardroom and via Zoom.</w:t>
      </w:r>
    </w:p>
    <w:sectPr w:rsidR="00031B7B" w:rsidRPr="00A94347" w:rsidSect="00336FEB">
      <w:footerReference w:type="default" r:id="rId7"/>
      <w:pgSz w:w="12240" w:h="15840"/>
      <w:pgMar w:top="720" w:right="720" w:bottom="79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566E7" w14:textId="77777777" w:rsidR="00A94347" w:rsidRDefault="00A94347" w:rsidP="00A94347">
      <w:r>
        <w:separator/>
      </w:r>
    </w:p>
  </w:endnote>
  <w:endnote w:type="continuationSeparator" w:id="0">
    <w:p w14:paraId="1A0C8984" w14:textId="77777777" w:rsidR="00A94347" w:rsidRDefault="00A94347" w:rsidP="00A9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D0B6" w14:textId="07C7ADF8" w:rsidR="00A94347" w:rsidRPr="00A94347" w:rsidRDefault="00A94347">
    <w:pPr>
      <w:pStyle w:val="Footer"/>
      <w:rPr>
        <w:rFonts w:asciiTheme="majorHAnsi" w:hAnsiTheme="majorHAnsi"/>
        <w:sz w:val="20"/>
        <w:szCs w:val="20"/>
      </w:rPr>
    </w:pPr>
    <w:r>
      <w:rPr>
        <w:rFonts w:asciiTheme="majorHAnsi" w:hAnsiTheme="majorHAnsi"/>
        <w:sz w:val="20"/>
        <w:szCs w:val="20"/>
      </w:rPr>
      <w:t>r</w:t>
    </w:r>
    <w:r w:rsidRPr="00A94347">
      <w:rPr>
        <w:rFonts w:asciiTheme="majorHAnsi" w:hAnsiTheme="majorHAnsi"/>
        <w:sz w:val="20"/>
        <w:szCs w:val="20"/>
      </w:rPr>
      <w:t>omeara2-4-24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F468A" w14:textId="77777777" w:rsidR="00A94347" w:rsidRDefault="00A94347" w:rsidP="00A94347">
      <w:r>
        <w:separator/>
      </w:r>
    </w:p>
  </w:footnote>
  <w:footnote w:type="continuationSeparator" w:id="0">
    <w:p w14:paraId="7D4CE414" w14:textId="77777777" w:rsidR="00A94347" w:rsidRDefault="00A94347" w:rsidP="00A94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254"/>
    <w:rsid w:val="0003184E"/>
    <w:rsid w:val="00031B7B"/>
    <w:rsid w:val="001B4EDA"/>
    <w:rsid w:val="00247299"/>
    <w:rsid w:val="00267E8E"/>
    <w:rsid w:val="002D4DCA"/>
    <w:rsid w:val="00336FEB"/>
    <w:rsid w:val="003546BA"/>
    <w:rsid w:val="003B3ABF"/>
    <w:rsid w:val="00427948"/>
    <w:rsid w:val="00934098"/>
    <w:rsid w:val="00940254"/>
    <w:rsid w:val="00A94347"/>
    <w:rsid w:val="00BA6E65"/>
    <w:rsid w:val="00BB19C0"/>
    <w:rsid w:val="00CA1DC6"/>
    <w:rsid w:val="00E32300"/>
    <w:rsid w:val="00E66B3B"/>
    <w:rsid w:val="00F04080"/>
    <w:rsid w:val="00FC1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D2D9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4EDA"/>
  </w:style>
  <w:style w:type="character" w:styleId="Hyperlink">
    <w:name w:val="Hyperlink"/>
    <w:basedOn w:val="DefaultParagraphFont"/>
    <w:uiPriority w:val="99"/>
    <w:semiHidden/>
    <w:unhideWhenUsed/>
    <w:rsid w:val="001B4EDA"/>
    <w:rPr>
      <w:color w:val="0000FF"/>
      <w:u w:val="single"/>
    </w:rPr>
  </w:style>
  <w:style w:type="paragraph" w:styleId="Header">
    <w:name w:val="header"/>
    <w:basedOn w:val="Normal"/>
    <w:link w:val="HeaderChar"/>
    <w:uiPriority w:val="99"/>
    <w:unhideWhenUsed/>
    <w:rsid w:val="00A94347"/>
    <w:pPr>
      <w:tabs>
        <w:tab w:val="center" w:pos="4320"/>
        <w:tab w:val="right" w:pos="8640"/>
      </w:tabs>
    </w:pPr>
  </w:style>
  <w:style w:type="character" w:customStyle="1" w:styleId="HeaderChar">
    <w:name w:val="Header Char"/>
    <w:basedOn w:val="DefaultParagraphFont"/>
    <w:link w:val="Header"/>
    <w:uiPriority w:val="99"/>
    <w:rsid w:val="00A94347"/>
  </w:style>
  <w:style w:type="paragraph" w:styleId="Footer">
    <w:name w:val="footer"/>
    <w:basedOn w:val="Normal"/>
    <w:link w:val="FooterChar"/>
    <w:uiPriority w:val="99"/>
    <w:unhideWhenUsed/>
    <w:rsid w:val="00A94347"/>
    <w:pPr>
      <w:tabs>
        <w:tab w:val="center" w:pos="4320"/>
        <w:tab w:val="right" w:pos="8640"/>
      </w:tabs>
    </w:pPr>
  </w:style>
  <w:style w:type="character" w:customStyle="1" w:styleId="FooterChar">
    <w:name w:val="Footer Char"/>
    <w:basedOn w:val="DefaultParagraphFont"/>
    <w:link w:val="Footer"/>
    <w:uiPriority w:val="99"/>
    <w:rsid w:val="00A943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4EDA"/>
  </w:style>
  <w:style w:type="character" w:styleId="Hyperlink">
    <w:name w:val="Hyperlink"/>
    <w:basedOn w:val="DefaultParagraphFont"/>
    <w:uiPriority w:val="99"/>
    <w:semiHidden/>
    <w:unhideWhenUsed/>
    <w:rsid w:val="001B4EDA"/>
    <w:rPr>
      <w:color w:val="0000FF"/>
      <w:u w:val="single"/>
    </w:rPr>
  </w:style>
  <w:style w:type="paragraph" w:styleId="Header">
    <w:name w:val="header"/>
    <w:basedOn w:val="Normal"/>
    <w:link w:val="HeaderChar"/>
    <w:uiPriority w:val="99"/>
    <w:unhideWhenUsed/>
    <w:rsid w:val="00A94347"/>
    <w:pPr>
      <w:tabs>
        <w:tab w:val="center" w:pos="4320"/>
        <w:tab w:val="right" w:pos="8640"/>
      </w:tabs>
    </w:pPr>
  </w:style>
  <w:style w:type="character" w:customStyle="1" w:styleId="HeaderChar">
    <w:name w:val="Header Char"/>
    <w:basedOn w:val="DefaultParagraphFont"/>
    <w:link w:val="Header"/>
    <w:uiPriority w:val="99"/>
    <w:rsid w:val="00A94347"/>
  </w:style>
  <w:style w:type="paragraph" w:styleId="Footer">
    <w:name w:val="footer"/>
    <w:basedOn w:val="Normal"/>
    <w:link w:val="FooterChar"/>
    <w:uiPriority w:val="99"/>
    <w:unhideWhenUsed/>
    <w:rsid w:val="00A94347"/>
    <w:pPr>
      <w:tabs>
        <w:tab w:val="center" w:pos="4320"/>
        <w:tab w:val="right" w:pos="8640"/>
      </w:tabs>
    </w:pPr>
  </w:style>
  <w:style w:type="character" w:customStyle="1" w:styleId="FooterChar">
    <w:name w:val="Footer Char"/>
    <w:basedOn w:val="DefaultParagraphFont"/>
    <w:link w:val="Footer"/>
    <w:uiPriority w:val="99"/>
    <w:rsid w:val="00A94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79196">
      <w:bodyDiv w:val="1"/>
      <w:marLeft w:val="0"/>
      <w:marRight w:val="0"/>
      <w:marTop w:val="0"/>
      <w:marBottom w:val="0"/>
      <w:divBdr>
        <w:top w:val="none" w:sz="0" w:space="0" w:color="auto"/>
        <w:left w:val="none" w:sz="0" w:space="0" w:color="auto"/>
        <w:bottom w:val="none" w:sz="0" w:space="0" w:color="auto"/>
        <w:right w:val="none" w:sz="0" w:space="0" w:color="auto"/>
      </w:divBdr>
      <w:divsChild>
        <w:div w:id="1204633818">
          <w:marLeft w:val="0"/>
          <w:marRight w:val="0"/>
          <w:marTop w:val="0"/>
          <w:marBottom w:val="0"/>
          <w:divBdr>
            <w:top w:val="none" w:sz="0" w:space="0" w:color="auto"/>
            <w:left w:val="none" w:sz="0" w:space="0" w:color="auto"/>
            <w:bottom w:val="none" w:sz="0" w:space="0" w:color="auto"/>
            <w:right w:val="none" w:sz="0" w:space="0" w:color="auto"/>
          </w:divBdr>
        </w:div>
        <w:div w:id="321549077">
          <w:marLeft w:val="0"/>
          <w:marRight w:val="0"/>
          <w:marTop w:val="0"/>
          <w:marBottom w:val="0"/>
          <w:divBdr>
            <w:top w:val="none" w:sz="0" w:space="0" w:color="auto"/>
            <w:left w:val="none" w:sz="0" w:space="0" w:color="auto"/>
            <w:bottom w:val="none" w:sz="0" w:space="0" w:color="auto"/>
            <w:right w:val="none" w:sz="0" w:space="0" w:color="auto"/>
          </w:divBdr>
        </w:div>
        <w:div w:id="561214366">
          <w:marLeft w:val="0"/>
          <w:marRight w:val="0"/>
          <w:marTop w:val="0"/>
          <w:marBottom w:val="0"/>
          <w:divBdr>
            <w:top w:val="none" w:sz="0" w:space="0" w:color="auto"/>
            <w:left w:val="none" w:sz="0" w:space="0" w:color="auto"/>
            <w:bottom w:val="none" w:sz="0" w:space="0" w:color="auto"/>
            <w:right w:val="none" w:sz="0" w:space="0" w:color="auto"/>
          </w:divBdr>
        </w:div>
        <w:div w:id="366372789">
          <w:marLeft w:val="0"/>
          <w:marRight w:val="0"/>
          <w:marTop w:val="0"/>
          <w:marBottom w:val="0"/>
          <w:divBdr>
            <w:top w:val="none" w:sz="0" w:space="0" w:color="auto"/>
            <w:left w:val="none" w:sz="0" w:space="0" w:color="auto"/>
            <w:bottom w:val="none" w:sz="0" w:space="0" w:color="auto"/>
            <w:right w:val="none" w:sz="0" w:space="0" w:color="auto"/>
          </w:divBdr>
        </w:div>
        <w:div w:id="1001129298">
          <w:marLeft w:val="0"/>
          <w:marRight w:val="0"/>
          <w:marTop w:val="0"/>
          <w:marBottom w:val="0"/>
          <w:divBdr>
            <w:top w:val="none" w:sz="0" w:space="0" w:color="auto"/>
            <w:left w:val="none" w:sz="0" w:space="0" w:color="auto"/>
            <w:bottom w:val="none" w:sz="0" w:space="0" w:color="auto"/>
            <w:right w:val="none" w:sz="0" w:space="0" w:color="auto"/>
          </w:divBdr>
        </w:div>
      </w:divsChild>
    </w:div>
    <w:div w:id="11576446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413</Words>
  <Characters>2355</Characters>
  <Application>Microsoft Macintosh Word</Application>
  <DocSecurity>0</DocSecurity>
  <Lines>19</Lines>
  <Paragraphs>5</Paragraphs>
  <ScaleCrop>false</ScaleCrop>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O'Meara</dc:creator>
  <cp:keywords/>
  <dc:description/>
  <cp:lastModifiedBy>Robin O'Meara</cp:lastModifiedBy>
  <cp:revision>6</cp:revision>
  <dcterms:created xsi:type="dcterms:W3CDTF">2024-02-13T04:57:00Z</dcterms:created>
  <dcterms:modified xsi:type="dcterms:W3CDTF">2024-02-13T05:12:00Z</dcterms:modified>
</cp:coreProperties>
</file>